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0B" w:rsidRDefault="00A0220B" w:rsidP="00A0220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Redaktionelle Richtlinien der Zeitschrift </w:t>
      </w:r>
    </w:p>
    <w:p w:rsidR="00A0220B" w:rsidRDefault="00A0220B" w:rsidP="00A0220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für Internationales Wirtschaftsrecht (IWRZ) für die Rubrik „Beiträge“</w:t>
      </w:r>
    </w:p>
    <w:p w:rsidR="00A0220B" w:rsidRDefault="00A0220B" w:rsidP="00A0220B">
      <w:pPr>
        <w:rPr>
          <w:rFonts w:ascii="Arial" w:hAnsi="Arial"/>
        </w:rPr>
      </w:pPr>
    </w:p>
    <w:p w:rsidR="00A05F18" w:rsidRPr="00A05F18" w:rsidRDefault="00A05F18" w:rsidP="00A0220B">
      <w:pPr>
        <w:rPr>
          <w:rFonts w:ascii="Arial" w:hAnsi="Arial"/>
          <w:b/>
          <w:sz w:val="22"/>
          <w:szCs w:val="22"/>
        </w:rPr>
      </w:pPr>
      <w:r w:rsidRPr="00A05F18">
        <w:rPr>
          <w:rFonts w:ascii="Arial" w:hAnsi="Arial"/>
          <w:b/>
          <w:sz w:val="22"/>
          <w:szCs w:val="22"/>
        </w:rPr>
        <w:t>Stand Dezember 2015</w:t>
      </w:r>
    </w:p>
    <w:p w:rsidR="00A05F18" w:rsidRDefault="00A05F18" w:rsidP="00A0220B">
      <w:pPr>
        <w:rPr>
          <w:rFonts w:ascii="Arial" w:hAnsi="Arial"/>
        </w:rPr>
      </w:pPr>
    </w:p>
    <w:p w:rsidR="00A05F18" w:rsidRDefault="00A05F18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Bei der Abfassung Ihres Manuskripts bitten wir Sie, die folgenden redaktionellen Hinweise unbedingt einzuhalten. Dies ermöglicht eine rasche und möglichst problemlose Bearbeitung für den Satz.</w:t>
      </w:r>
    </w:p>
    <w:p w:rsidR="00A0220B" w:rsidRDefault="00A0220B" w:rsidP="00A0220B">
      <w:pPr>
        <w:rPr>
          <w:rFonts w:ascii="Arial" w:hAnsi="Arial"/>
        </w:rPr>
      </w:pPr>
    </w:p>
    <w:p w:rsidR="003F4E50" w:rsidRDefault="003F4E50" w:rsidP="000D5BDA">
      <w:pPr>
        <w:pStyle w:val="berschrift2"/>
        <w:jc w:val="left"/>
        <w:rPr>
          <w:rFonts w:ascii="Arial" w:hAnsi="Arial"/>
          <w:sz w:val="28"/>
          <w:szCs w:val="28"/>
        </w:rPr>
      </w:pPr>
    </w:p>
    <w:p w:rsidR="00A0220B" w:rsidRDefault="00A0220B" w:rsidP="000D5BDA">
      <w:pPr>
        <w:pStyle w:val="berschrift2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I. Allgemeine Hinweise</w:t>
      </w:r>
    </w:p>
    <w:p w:rsidR="00A0220B" w:rsidRDefault="00A0220B" w:rsidP="00A0220B">
      <w:pPr>
        <w:jc w:val="center"/>
        <w:rPr>
          <w:rFonts w:ascii="Arial" w:hAnsi="Arial"/>
          <w:b/>
          <w:sz w:val="28"/>
          <w:szCs w:val="28"/>
        </w:rPr>
      </w:pPr>
    </w:p>
    <w:p w:rsidR="00A0220B" w:rsidRDefault="00A0220B" w:rsidP="000D5BDA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Bitte verwenden Sie </w:t>
      </w:r>
      <w:r>
        <w:rPr>
          <w:rFonts w:ascii="Arial" w:hAnsi="Arial"/>
          <w:b/>
          <w:u w:val="single"/>
        </w:rPr>
        <w:t>nur</w:t>
      </w:r>
      <w:r>
        <w:rPr>
          <w:rFonts w:ascii="Arial" w:hAnsi="Arial"/>
          <w:b/>
        </w:rPr>
        <w:t xml:space="preserve"> die neuen deutschen Rechtschreibregeln!</w:t>
      </w: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 w:cs="Arial"/>
        </w:rPr>
        <w:t xml:space="preserve">Sobald der Beitrag in der Redaktion vorliegt wird er in die Begutachtungsrunde aufgenommen. Zu diesem Zwecke brauchen wir den Beitrag zunächst exklusiv für die Dauer der Begutachtung (ca. 14 Tage). 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1. Umfang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Der Umfang des Beitrags sollte </w:t>
      </w:r>
      <w:r w:rsidR="00340198">
        <w:rPr>
          <w:rFonts w:ascii="Arial" w:hAnsi="Arial"/>
          <w:b/>
        </w:rPr>
        <w:t>30</w:t>
      </w:r>
      <w:r w:rsidR="0087506E">
        <w:rPr>
          <w:rFonts w:ascii="Arial" w:hAnsi="Arial"/>
          <w:b/>
        </w:rPr>
        <w:t>.000</w:t>
      </w:r>
      <w:r>
        <w:rPr>
          <w:rFonts w:ascii="Arial" w:hAnsi="Arial"/>
          <w:b/>
        </w:rPr>
        <w:t xml:space="preserve"> Zeichen mit Leerzeichen inkl. Fußnoten</w:t>
      </w:r>
      <w:r w:rsidR="00340198">
        <w:rPr>
          <w:rFonts w:ascii="Arial" w:hAnsi="Arial"/>
        </w:rPr>
        <w:t xml:space="preserve"> nicht</w:t>
      </w:r>
      <w:r>
        <w:rPr>
          <w:rFonts w:ascii="Arial" w:hAnsi="Arial"/>
        </w:rPr>
        <w:t xml:space="preserve"> überschreiten.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Längere Beiträge bedürfen der Absprache mit der Redaktion, redaktionelle Kürzungen behalten wir uns vor.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2. Äußere Form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Es wird gebeten, auf besondere </w:t>
      </w:r>
      <w:r>
        <w:rPr>
          <w:rFonts w:ascii="Arial" w:hAnsi="Arial"/>
          <w:b/>
        </w:rPr>
        <w:t xml:space="preserve">Textformatierungen </w:t>
      </w:r>
      <w:r>
        <w:rPr>
          <w:rFonts w:ascii="Arial" w:hAnsi="Arial"/>
        </w:rPr>
        <w:t>zu verzichten. Das Manuskript sollte linksbündig und ohne Verwendung von Blocksatz erstellt werden.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  <w:b/>
        </w:rPr>
        <w:t>Grafische Darstellungen</w:t>
      </w:r>
      <w:r>
        <w:rPr>
          <w:rFonts w:ascii="Arial" w:hAnsi="Arial"/>
        </w:rPr>
        <w:t xml:space="preserve"> müssen in einer Form eingereicht werden, die satztechnisch verwertbar ist, d.h. keine farbigen Darstellungen, eine Verkleinerung muss möglich sein.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Den </w:t>
      </w:r>
      <w:r>
        <w:rPr>
          <w:rFonts w:ascii="Arial" w:hAnsi="Arial"/>
          <w:b/>
        </w:rPr>
        <w:t>Fußnotenapparat</w:t>
      </w:r>
      <w:r>
        <w:rPr>
          <w:rFonts w:ascii="Arial" w:hAnsi="Arial"/>
        </w:rPr>
        <w:t xml:space="preserve"> setzen Sie bitte en bloc an das Ende Ihres Manuskripts.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 Einsendung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Wir bitten Sie, die vereinbarten </w:t>
      </w:r>
      <w:r>
        <w:rPr>
          <w:rFonts w:ascii="Arial" w:hAnsi="Arial"/>
          <w:b/>
        </w:rPr>
        <w:t>Abgabetermine</w:t>
      </w:r>
      <w:r>
        <w:rPr>
          <w:rFonts w:ascii="Arial" w:hAnsi="Arial"/>
        </w:rPr>
        <w:t xml:space="preserve"> unbedingt einzuhalten. Sollten Sie ausnahmsweise den Termin nicht einhalten können, bitten wir um sofortige Nachricht an die Redaktion.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FOTO</w:t>
      </w: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Bitte reichen Sie das </w:t>
      </w:r>
      <w:proofErr w:type="gramStart"/>
      <w:r>
        <w:rPr>
          <w:rFonts w:ascii="Arial" w:hAnsi="Arial"/>
        </w:rPr>
        <w:t xml:space="preserve">Manuskript  </w:t>
      </w:r>
      <w:r>
        <w:rPr>
          <w:rFonts w:ascii="Arial" w:hAnsi="Arial"/>
          <w:b/>
        </w:rPr>
        <w:t>per</w:t>
      </w:r>
      <w:proofErr w:type="gramEnd"/>
      <w:r>
        <w:rPr>
          <w:rFonts w:ascii="Arial" w:hAnsi="Arial"/>
          <w:b/>
        </w:rPr>
        <w:t xml:space="preserve"> E-Mail (iwrz@beck.de</w:t>
      </w:r>
      <w:r>
        <w:rPr>
          <w:rFonts w:ascii="Arial" w:hAnsi="Arial"/>
        </w:rPr>
        <w:t xml:space="preserve">) zusammen mit einem </w:t>
      </w:r>
      <w:r>
        <w:rPr>
          <w:rFonts w:ascii="Arial" w:hAnsi="Arial"/>
          <w:b/>
        </w:rPr>
        <w:t xml:space="preserve">Foto der jeweiligen Autoren </w:t>
      </w:r>
      <w:r>
        <w:rPr>
          <w:rFonts w:ascii="Arial" w:hAnsi="Arial"/>
        </w:rPr>
        <w:t xml:space="preserve">ein. Die Fotos sollten folgenden technischen Anforderungen genügen:   </w:t>
      </w:r>
      <w:r>
        <w:rPr>
          <w:rFonts w:ascii="Arial" w:hAnsi="Arial" w:cs="Arial"/>
        </w:rPr>
        <w:t xml:space="preserve">Bildausschnitt des Kopfes mit einer Größe von ca. 2,5cm x 2,5cm und 300 dpi. Bei Passbildmotiven, also Kopf und Oberkörper, sollte das Bild mindestens 5 cm breit sein, bei unbedingt 300 dpi. Generell gilt: lieber größer bzw. mehr! Als Dateiformat gilt bevorzugt: </w:t>
      </w:r>
      <w:proofErr w:type="spellStart"/>
      <w:r>
        <w:rPr>
          <w:rFonts w:ascii="Arial" w:hAnsi="Arial" w:cs="Arial"/>
        </w:rPr>
        <w:t>jpg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eps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psd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gif</w:t>
      </w:r>
      <w:proofErr w:type="spellEnd"/>
      <w:r>
        <w:rPr>
          <w:rFonts w:ascii="Arial" w:hAnsi="Arial" w:cs="Arial"/>
        </w:rPr>
        <w:t xml:space="preserve"> (generell sollte es aber bei "fast" allen Formaten möglich sein, es für uns ri</w:t>
      </w:r>
      <w:r w:rsidR="00340198">
        <w:rPr>
          <w:rFonts w:ascii="Arial" w:hAnsi="Arial" w:cs="Arial"/>
        </w:rPr>
        <w:t xml:space="preserve">chtig umzuwandeln). 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4. Korrekturfahnen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Sie erhalten vor Drucklegung die Fahnen Ihres Beitrags zur nochmaligen Durchsicht und Druckfreigabe. Wir bitten Sie, die Korrekturen zum </w:t>
      </w:r>
      <w:r>
        <w:rPr>
          <w:rFonts w:ascii="Arial" w:hAnsi="Arial"/>
          <w:b/>
        </w:rPr>
        <w:t>angegebenen Termin</w:t>
      </w:r>
      <w:r>
        <w:rPr>
          <w:rFonts w:ascii="Arial" w:hAnsi="Arial"/>
        </w:rPr>
        <w:t xml:space="preserve"> an uns zurückzusenden.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0D5BDA">
      <w:pPr>
        <w:pStyle w:val="berschrift2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II. Textteil</w:t>
      </w:r>
    </w:p>
    <w:p w:rsidR="00A05F18" w:rsidRDefault="00A05F18" w:rsidP="00A0220B">
      <w:pPr>
        <w:rPr>
          <w:rFonts w:ascii="Arial" w:hAnsi="Arial"/>
        </w:rPr>
      </w:pPr>
    </w:p>
    <w:p w:rsidR="00A05F18" w:rsidRDefault="00A0220B" w:rsidP="00A0220B">
      <w:pPr>
        <w:rPr>
          <w:rFonts w:ascii="Arial" w:hAnsi="Arial"/>
        </w:rPr>
      </w:pPr>
      <w:r>
        <w:rPr>
          <w:rFonts w:ascii="Arial" w:hAnsi="Arial"/>
        </w:rPr>
        <w:t>Der Beitrag soll die Form einer selbstständigen wissenschaftlichen Abhandl</w:t>
      </w:r>
      <w:r w:rsidR="00AC4869">
        <w:rPr>
          <w:rFonts w:ascii="Arial" w:hAnsi="Arial"/>
        </w:rPr>
        <w:t>ung haben.</w:t>
      </w:r>
    </w:p>
    <w:p w:rsidR="00A05F18" w:rsidRDefault="00A05F18" w:rsidP="00A0220B">
      <w:pPr>
        <w:rPr>
          <w:rFonts w:ascii="Arial" w:hAnsi="Arial"/>
        </w:rPr>
      </w:pPr>
    </w:p>
    <w:p w:rsidR="000146AF" w:rsidRPr="00A05F18" w:rsidRDefault="00A0220B" w:rsidP="00A0220B">
      <w:pPr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1. Biografische Angabe</w:t>
      </w:r>
    </w:p>
    <w:p w:rsidR="008F00BB" w:rsidRDefault="008F00BB" w:rsidP="00A0220B">
      <w:pPr>
        <w:rPr>
          <w:rFonts w:ascii="Arial" w:hAnsi="Arial"/>
        </w:rPr>
      </w:pPr>
    </w:p>
    <w:p w:rsidR="00A0220B" w:rsidRPr="00556B0E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</w:rPr>
        <w:t>Bitte teilen Sie uns Ihren vollen Vor- und Zunamen sowie Titel und Ihre beruflich</w:t>
      </w:r>
      <w:r w:rsidR="000146AF">
        <w:rPr>
          <w:rFonts w:ascii="Arial" w:hAnsi="Arial"/>
        </w:rPr>
        <w:t>e Stellung mit.</w:t>
      </w:r>
    </w:p>
    <w:p w:rsidR="00A0220B" w:rsidRDefault="00A0220B" w:rsidP="00A0220B">
      <w:pPr>
        <w:rPr>
          <w:rFonts w:ascii="Arial" w:hAnsi="Arial"/>
          <w:b/>
          <w:sz w:val="24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2. Überschrift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Es sind ein Haupttitel und ein Untertitel auszuweisen. Der Haupttitel soll eine </w:t>
      </w:r>
      <w:r>
        <w:rPr>
          <w:rFonts w:ascii="Arial" w:hAnsi="Arial"/>
          <w:b/>
        </w:rPr>
        <w:t>kurze, prägnante Überschrift</w:t>
      </w:r>
      <w:r>
        <w:rPr>
          <w:rFonts w:ascii="Arial" w:hAnsi="Arial"/>
        </w:rPr>
        <w:t xml:space="preserve"> (nach Möglichkeit ohne Bezug auf konkrete Vorschr</w:t>
      </w:r>
      <w:r w:rsidR="00323D84">
        <w:rPr>
          <w:rFonts w:ascii="Arial" w:hAnsi="Arial"/>
        </w:rPr>
        <w:t>iften) sein</w:t>
      </w:r>
      <w:r>
        <w:rPr>
          <w:rFonts w:ascii="Arial" w:hAnsi="Arial"/>
        </w:rPr>
        <w:t xml:space="preserve">. Die </w:t>
      </w:r>
      <w:r>
        <w:rPr>
          <w:rFonts w:ascii="Arial" w:hAnsi="Arial"/>
          <w:b/>
        </w:rPr>
        <w:t xml:space="preserve">Unterüberschrift </w:t>
      </w:r>
      <w:r>
        <w:rPr>
          <w:rFonts w:ascii="Arial" w:hAnsi="Arial"/>
        </w:rPr>
        <w:t>sollte den Haupttitel konkretisieren.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3. Abstract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Bitte verfassen Sie ei</w:t>
      </w:r>
      <w:r w:rsidR="00AC4869">
        <w:rPr>
          <w:rFonts w:ascii="Arial" w:hAnsi="Arial"/>
        </w:rPr>
        <w:t>nen Vorspann/Abstract (ca. 600</w:t>
      </w:r>
      <w:r>
        <w:rPr>
          <w:rFonts w:ascii="Arial" w:hAnsi="Arial"/>
        </w:rPr>
        <w:t xml:space="preserve"> Zeichen) </w:t>
      </w:r>
      <w:r>
        <w:rPr>
          <w:rFonts w:ascii="Arial" w:hAnsi="Arial"/>
          <w:b/>
        </w:rPr>
        <w:t>ohne Fußnoten</w:t>
      </w:r>
      <w:r>
        <w:rPr>
          <w:rFonts w:ascii="Arial" w:hAnsi="Arial"/>
        </w:rPr>
        <w:t xml:space="preserve">, der den Leser auf die Relevanz und Aktualität des Themas hinweist und den Gang der Darstellung sowie die Ergebnisse </w:t>
      </w: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beinhaltet.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4. Summary/Zusammenfassung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Pr="00A0220B" w:rsidRDefault="00A0220B" w:rsidP="00A0220B">
      <w:pPr>
        <w:rPr>
          <w:rFonts w:ascii="Arial" w:hAnsi="Arial"/>
        </w:rPr>
      </w:pPr>
      <w:r w:rsidRPr="00A0220B">
        <w:rPr>
          <w:rFonts w:ascii="Arial" w:hAnsi="Arial"/>
        </w:rPr>
        <w:t xml:space="preserve">Bitte verfassen Sie zu einem Beitrag in deutscher Sprache </w:t>
      </w:r>
      <w:r w:rsidR="00E140E5">
        <w:rPr>
          <w:rFonts w:ascii="Arial" w:hAnsi="Arial"/>
        </w:rPr>
        <w:t>zusätzlich ein</w:t>
      </w:r>
      <w:r w:rsidR="00F16E6C">
        <w:rPr>
          <w:rFonts w:ascii="Arial" w:hAnsi="Arial"/>
        </w:rPr>
        <w:t xml:space="preserve"> </w:t>
      </w:r>
      <w:r w:rsidR="00556B0E">
        <w:rPr>
          <w:rFonts w:ascii="Arial" w:hAnsi="Arial"/>
        </w:rPr>
        <w:t>englische</w:t>
      </w:r>
      <w:r w:rsidR="00E140E5">
        <w:rPr>
          <w:rFonts w:ascii="Arial" w:hAnsi="Arial"/>
        </w:rPr>
        <w:t>s</w:t>
      </w:r>
      <w:r w:rsidR="00556B0E">
        <w:rPr>
          <w:rFonts w:ascii="Arial" w:hAnsi="Arial"/>
        </w:rPr>
        <w:t xml:space="preserve"> </w:t>
      </w:r>
      <w:r w:rsidR="00F16E6C">
        <w:rPr>
          <w:rFonts w:ascii="Arial" w:hAnsi="Arial"/>
        </w:rPr>
        <w:t>S</w:t>
      </w:r>
      <w:r>
        <w:rPr>
          <w:rFonts w:ascii="Arial" w:hAnsi="Arial"/>
        </w:rPr>
        <w:t xml:space="preserve">ummary und zu einem Beitrag </w:t>
      </w:r>
      <w:r w:rsidR="00FA3FF0">
        <w:rPr>
          <w:rFonts w:ascii="Arial" w:hAnsi="Arial"/>
        </w:rPr>
        <w:t xml:space="preserve">in </w:t>
      </w:r>
      <w:r>
        <w:rPr>
          <w:rFonts w:ascii="Arial" w:hAnsi="Arial"/>
        </w:rPr>
        <w:t xml:space="preserve">englischer Sprache eine deutsche Zusammenfassung. </w:t>
      </w:r>
    </w:p>
    <w:p w:rsidR="00A0220B" w:rsidRP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5. Gliederung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Der Beitrag wird durch Einfügung von Zwischenüberschriften mit kurzen, knappen Zwischentiteln in </w:t>
      </w:r>
      <w:r>
        <w:rPr>
          <w:rFonts w:ascii="Arial" w:hAnsi="Arial"/>
          <w:b/>
        </w:rPr>
        <w:t>de</w:t>
      </w:r>
      <w:r w:rsidR="00F16E6C">
        <w:rPr>
          <w:rFonts w:ascii="Arial" w:hAnsi="Arial"/>
          <w:b/>
        </w:rPr>
        <w:t>r Gliederungshierarchie mit vier</w:t>
      </w:r>
      <w:r>
        <w:rPr>
          <w:rFonts w:ascii="Arial" w:hAnsi="Arial"/>
          <w:b/>
        </w:rPr>
        <w:t xml:space="preserve"> Ebenen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</w:rPr>
        <w:t>I.</w:t>
      </w:r>
      <w:r>
        <w:rPr>
          <w:rFonts w:ascii="Arial" w:hAnsi="Arial"/>
        </w:rPr>
        <w:t xml:space="preserve"> usw., </w:t>
      </w: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usw., </w:t>
      </w: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usw.</w:t>
      </w:r>
      <w:r w:rsidR="00F16E6C">
        <w:rPr>
          <w:rFonts w:ascii="Arial" w:hAnsi="Arial"/>
        </w:rPr>
        <w:t xml:space="preserve">, </w:t>
      </w:r>
      <w:proofErr w:type="spellStart"/>
      <w:r w:rsidR="00F16E6C" w:rsidRPr="003F4E50">
        <w:rPr>
          <w:rFonts w:ascii="Arial" w:hAnsi="Arial"/>
          <w:b/>
        </w:rPr>
        <w:t>aa</w:t>
      </w:r>
      <w:proofErr w:type="spellEnd"/>
      <w:r w:rsidR="00F16E6C" w:rsidRPr="003F4E50">
        <w:rPr>
          <w:rFonts w:ascii="Arial" w:hAnsi="Arial"/>
          <w:b/>
        </w:rPr>
        <w:t>)</w:t>
      </w:r>
      <w:r w:rsidR="00F16E6C">
        <w:rPr>
          <w:rFonts w:ascii="Arial" w:hAnsi="Arial"/>
        </w:rPr>
        <w:t xml:space="preserve"> usw. </w:t>
      </w:r>
      <w:r>
        <w:rPr>
          <w:rFonts w:ascii="Arial" w:hAnsi="Arial"/>
        </w:rPr>
        <w:t>gegliedert. Achten Sie bitte auf kurze Überschriften, speziell unter den römischen Gliederungspunkten.</w:t>
      </w:r>
    </w:p>
    <w:p w:rsidR="00A0220B" w:rsidRDefault="00A0220B" w:rsidP="00A0220B">
      <w:pPr>
        <w:rPr>
          <w:rFonts w:ascii="Arial" w:hAnsi="Arial"/>
        </w:rPr>
      </w:pPr>
    </w:p>
    <w:p w:rsidR="00A0220B" w:rsidRDefault="00FA3FF0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6</w:t>
      </w:r>
      <w:r w:rsidR="00A0220B">
        <w:rPr>
          <w:rFonts w:ascii="Arial" w:hAnsi="Arial"/>
          <w:b/>
          <w:sz w:val="24"/>
          <w:u w:val="single"/>
        </w:rPr>
        <w:t>. Hervorhebungen im Text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  <w:b/>
        </w:rPr>
        <w:t>Namen, Gerichte</w:t>
      </w:r>
      <w:r>
        <w:rPr>
          <w:rFonts w:ascii="Arial" w:hAnsi="Arial"/>
        </w:rPr>
        <w:t xml:space="preserve"> und </w:t>
      </w:r>
      <w:r>
        <w:rPr>
          <w:rFonts w:ascii="Arial" w:hAnsi="Arial"/>
          <w:b/>
        </w:rPr>
        <w:t>Institutionen</w:t>
      </w:r>
      <w:r>
        <w:rPr>
          <w:rFonts w:ascii="Arial" w:hAnsi="Arial"/>
        </w:rPr>
        <w:t xml:space="preserve"> werden im Manuskript kursiv geschrieben. Darüber hinaus findet </w:t>
      </w:r>
      <w:r>
        <w:rPr>
          <w:rFonts w:ascii="Arial" w:hAnsi="Arial"/>
          <w:u w:val="single"/>
        </w:rPr>
        <w:t>keine kursive oder andere Hervorhebung</w:t>
      </w:r>
      <w:r>
        <w:rPr>
          <w:rFonts w:ascii="Arial" w:hAnsi="Arial"/>
        </w:rPr>
        <w:t xml:space="preserve"> statt. Bitte verwenden Sie </w:t>
      </w:r>
      <w:r>
        <w:rPr>
          <w:rFonts w:ascii="Arial" w:hAnsi="Arial"/>
          <w:b/>
        </w:rPr>
        <w:t>keinen Fettdruck</w:t>
      </w:r>
      <w:r>
        <w:rPr>
          <w:rFonts w:ascii="Arial" w:hAnsi="Arial"/>
        </w:rPr>
        <w:t>.</w:t>
      </w:r>
    </w:p>
    <w:p w:rsidR="00A0220B" w:rsidRDefault="00A0220B" w:rsidP="00A0220B">
      <w:pPr>
        <w:rPr>
          <w:rFonts w:ascii="Arial" w:hAnsi="Arial"/>
          <w:b/>
          <w:sz w:val="24"/>
        </w:rPr>
      </w:pPr>
    </w:p>
    <w:p w:rsidR="00A0220B" w:rsidRDefault="009812D3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7</w:t>
      </w:r>
      <w:r w:rsidR="00A0220B">
        <w:rPr>
          <w:rFonts w:ascii="Arial" w:hAnsi="Arial"/>
          <w:b/>
          <w:sz w:val="24"/>
          <w:u w:val="single"/>
        </w:rPr>
        <w:t>. Zitierweise von Rechtsvorschriften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  <w:b/>
        </w:rPr>
        <w:t>Paragrafen</w:t>
      </w:r>
      <w:r>
        <w:rPr>
          <w:rFonts w:ascii="Arial" w:hAnsi="Arial"/>
        </w:rPr>
        <w:t xml:space="preserve"> und </w:t>
      </w:r>
      <w:r>
        <w:rPr>
          <w:rFonts w:ascii="Arial" w:hAnsi="Arial"/>
          <w:b/>
        </w:rPr>
        <w:t>Artikel</w:t>
      </w:r>
      <w:r>
        <w:rPr>
          <w:rFonts w:ascii="Arial" w:hAnsi="Arial"/>
        </w:rPr>
        <w:t xml:space="preserve"> von Rechtsvorschriften sollen mit der üblichen Abkürzung „§“, „Art.“ versehen werden. Absätze sollen durchgehend als „Abs.“ und Sätze als „Satz“ mit arabischen Ziffern geschrieben werden, z.B. § 433 Abs. 1 Satz 1 BGB.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Gesetzesbezeichnungen, die im allgemeinen Sprachgebrauch a</w:t>
      </w:r>
      <w:r w:rsidR="008F00BB">
        <w:rPr>
          <w:rFonts w:ascii="Arial" w:hAnsi="Arial"/>
        </w:rPr>
        <w:t xml:space="preserve">bgekürzt werden, wie z.B. BGB, </w:t>
      </w:r>
      <w:r>
        <w:rPr>
          <w:rFonts w:ascii="Arial" w:hAnsi="Arial"/>
        </w:rPr>
        <w:t xml:space="preserve">StGB, ZPO, TMG, TKG, UWG, UrhG, GWB, EGBGB, brauchen nicht ausgeschrieben zu werden. </w:t>
      </w:r>
      <w:r>
        <w:rPr>
          <w:rFonts w:ascii="Arial" w:hAnsi="Arial"/>
          <w:b/>
        </w:rPr>
        <w:t>Alle anderen Gesetzesbezeichnungen</w:t>
      </w:r>
      <w:r>
        <w:rPr>
          <w:rFonts w:ascii="Arial" w:hAnsi="Arial"/>
        </w:rPr>
        <w:t xml:space="preserve"> sollen im Fließtext beim ersten Zitieren ausgeschrieben und mit der entsprechenden Abkürzung als Klammerzusatz versehen werden. Im weiteren Text genügt die Verwendung der eingeführten Abkürzung.</w:t>
      </w:r>
    </w:p>
    <w:p w:rsidR="00A0220B" w:rsidRDefault="00A0220B" w:rsidP="00A0220B">
      <w:pPr>
        <w:rPr>
          <w:rFonts w:ascii="Arial" w:hAnsi="Arial"/>
        </w:rPr>
      </w:pPr>
    </w:p>
    <w:p w:rsidR="00A0220B" w:rsidRDefault="009812D3" w:rsidP="00A0220B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8</w:t>
      </w:r>
      <w:r w:rsidR="00A0220B">
        <w:rPr>
          <w:rFonts w:ascii="Arial" w:hAnsi="Arial"/>
          <w:b/>
          <w:sz w:val="24"/>
          <w:u w:val="single"/>
        </w:rPr>
        <w:t>. Abkürzungen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Da Abkürzungen im Fließtext den Lesefluss stören, sind sie grundsätzlich zu vermeiden.</w:t>
      </w: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Ausnahmen: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Gerichtsbezeichnungen</w:t>
      </w:r>
      <w:r>
        <w:rPr>
          <w:rFonts w:ascii="Arial" w:hAnsi="Arial"/>
        </w:rPr>
        <w:t>, z.B. EuGH, BVerfG, BGH, KG, OLG (mit Städtename), LG (mit Städtename) etc.</w:t>
      </w:r>
    </w:p>
    <w:p w:rsidR="00A0220B" w:rsidRDefault="00A0220B" w:rsidP="00A0220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allgemein übliche Abkürzungen,</w:t>
      </w:r>
      <w:r>
        <w:rPr>
          <w:rFonts w:ascii="Arial" w:hAnsi="Arial"/>
        </w:rPr>
        <w:t xml:space="preserve"> z.B. i.S.v., </w:t>
      </w:r>
      <w:proofErr w:type="spellStart"/>
      <w:r>
        <w:rPr>
          <w:rFonts w:ascii="Arial" w:hAnsi="Arial"/>
        </w:rPr>
        <w:t>h.M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a.A</w:t>
      </w:r>
      <w:proofErr w:type="spellEnd"/>
      <w:r>
        <w:rPr>
          <w:rFonts w:ascii="Arial" w:hAnsi="Arial"/>
        </w:rPr>
        <w:t>., sog., ggf., z.B., bzw., etc., usw., bitten wir Sie zu verwenden!</w:t>
      </w:r>
    </w:p>
    <w:p w:rsidR="008F00BB" w:rsidRDefault="008F00BB" w:rsidP="000D5BDA">
      <w:pPr>
        <w:pStyle w:val="berschrift2"/>
        <w:jc w:val="left"/>
        <w:rPr>
          <w:rFonts w:ascii="Arial" w:hAnsi="Arial"/>
          <w:b w:val="0"/>
          <w:sz w:val="20"/>
        </w:rPr>
      </w:pPr>
    </w:p>
    <w:p w:rsidR="008F00BB" w:rsidRDefault="008F00BB" w:rsidP="000D5BDA">
      <w:pPr>
        <w:pStyle w:val="berschrift2"/>
        <w:jc w:val="left"/>
        <w:rPr>
          <w:rFonts w:ascii="Arial" w:hAnsi="Arial"/>
          <w:b w:val="0"/>
          <w:sz w:val="20"/>
        </w:rPr>
      </w:pPr>
    </w:p>
    <w:p w:rsidR="00A0220B" w:rsidRDefault="00A0220B" w:rsidP="000D5BDA">
      <w:pPr>
        <w:pStyle w:val="berschrift2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III. Fußnoten</w:t>
      </w:r>
    </w:p>
    <w:p w:rsidR="00A0220B" w:rsidRDefault="00A0220B" w:rsidP="00A0220B">
      <w:pPr>
        <w:jc w:val="center"/>
        <w:rPr>
          <w:rFonts w:ascii="Arial" w:hAnsi="Arial"/>
          <w:b/>
          <w:sz w:val="28"/>
          <w:szCs w:val="28"/>
        </w:rPr>
      </w:pP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 xml:space="preserve">Die Fußnoten werden </w:t>
      </w:r>
      <w:r>
        <w:rPr>
          <w:rFonts w:ascii="Arial" w:hAnsi="Arial"/>
          <w:b/>
        </w:rPr>
        <w:t>fortlaufend</w:t>
      </w:r>
      <w:r>
        <w:rPr>
          <w:rFonts w:ascii="Arial" w:hAnsi="Arial"/>
        </w:rPr>
        <w:t xml:space="preserve"> (im Fließtext – nicht im Abstract/Autorennamen) nummeriert und im Text hochgestellt. Die Fußnoten müssen </w:t>
      </w:r>
      <w:r>
        <w:rPr>
          <w:rFonts w:ascii="Arial" w:hAnsi="Arial"/>
          <w:b/>
        </w:rPr>
        <w:t>eindeutig zugeordnet</w:t>
      </w:r>
      <w:r>
        <w:rPr>
          <w:rFonts w:ascii="Arial" w:hAnsi="Arial"/>
        </w:rPr>
        <w:t xml:space="preserve"> werden, d.h. entweder an das Ende des zu erklärenden Wortes oder</w:t>
      </w:r>
      <w:r>
        <w:rPr>
          <w:rFonts w:ascii="Arial" w:hAnsi="Arial"/>
          <w:b/>
        </w:rPr>
        <w:t xml:space="preserve"> hinter</w:t>
      </w:r>
      <w:r>
        <w:rPr>
          <w:rFonts w:ascii="Arial" w:hAnsi="Arial"/>
        </w:rPr>
        <w:t xml:space="preserve"> das Satzzeichen des betreffenden Satzes oder Nebensatzes. Sie sollten in einem </w:t>
      </w:r>
      <w:r>
        <w:rPr>
          <w:rFonts w:ascii="Arial" w:hAnsi="Arial"/>
          <w:b/>
        </w:rPr>
        <w:t>eigenen Anhang</w:t>
      </w:r>
      <w:r>
        <w:rPr>
          <w:rFonts w:ascii="Arial" w:hAnsi="Arial"/>
        </w:rPr>
        <w:t xml:space="preserve"> aufgeführt werden. Ein gesondertes Literaturverzeichnis ist nicht erforderlich. Zusätze wie „vgl.“, „s. hierzu“ etc. bitte nur beifügen, wenn sie wirklich notwendig sind.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2"/>
        </w:num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Beiträge/Entscheidungen in Zeitschriften</w:t>
      </w:r>
    </w:p>
    <w:p w:rsidR="00A0220B" w:rsidRDefault="00A0220B" w:rsidP="00A0220B">
      <w:pPr>
        <w:rPr>
          <w:rFonts w:ascii="Arial" w:hAnsi="Arial"/>
          <w:b/>
          <w:sz w:val="24"/>
          <w:u w:val="single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u w:val="single"/>
        </w:rPr>
        <w:t>Zeitschriftenabkürzungen</w:t>
      </w:r>
      <w:r>
        <w:rPr>
          <w:rFonts w:ascii="Arial" w:hAnsi="Arial"/>
        </w:rPr>
        <w:t xml:space="preserve"> sind stets </w:t>
      </w:r>
      <w:r>
        <w:rPr>
          <w:rFonts w:ascii="Arial" w:hAnsi="Arial"/>
          <w:u w:val="single"/>
        </w:rPr>
        <w:t>ohne Punkt</w:t>
      </w:r>
      <w:r>
        <w:rPr>
          <w:rFonts w:ascii="Arial" w:hAnsi="Arial"/>
        </w:rPr>
        <w:t xml:space="preserve"> wiederzugeben, es sei denn, eine amtliche Abkürzung sieht dies vor.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Das Erscheinungsjahr wird </w:t>
      </w:r>
      <w:r>
        <w:rPr>
          <w:rFonts w:ascii="Arial" w:hAnsi="Arial"/>
          <w:u w:val="single"/>
        </w:rPr>
        <w:t>immer vierstellig</w:t>
      </w:r>
      <w:r>
        <w:rPr>
          <w:rFonts w:ascii="Arial" w:hAnsi="Arial"/>
        </w:rPr>
        <w:t xml:space="preserve"> hinzugefügt.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  <w:u w:val="single"/>
        </w:rPr>
      </w:pPr>
      <w:r>
        <w:rPr>
          <w:rFonts w:ascii="Arial" w:hAnsi="Arial"/>
        </w:rPr>
        <w:t xml:space="preserve">Bei Zeitschriften, die üblicherweise mit Jahrgang/Erscheinungsjahr wiedergegeben werden, folgt das Erscheinungsjahr nach der Bezeichnung der Zeitschrift. Werden in der Zeitschrift die Seiten fortlaufend gezählt, </w:t>
      </w:r>
      <w:r>
        <w:rPr>
          <w:rFonts w:ascii="Arial" w:hAnsi="Arial"/>
          <w:u w:val="single"/>
        </w:rPr>
        <w:t>entfällt die jeweilige Heftnummer.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Der </w:t>
      </w:r>
      <w:r>
        <w:rPr>
          <w:rFonts w:ascii="Arial" w:hAnsi="Arial"/>
          <w:u w:val="single"/>
        </w:rPr>
        <w:t xml:space="preserve">Aufsatztitel </w:t>
      </w:r>
      <w:r>
        <w:rPr>
          <w:rFonts w:ascii="Arial" w:hAnsi="Arial"/>
        </w:rPr>
        <w:t>eines Beitrags bzw. das</w:t>
      </w:r>
      <w:r>
        <w:rPr>
          <w:rFonts w:ascii="Arial" w:hAnsi="Arial"/>
          <w:u w:val="single"/>
        </w:rPr>
        <w:t xml:space="preserve"> Verkündungsdatum/Az. </w:t>
      </w:r>
      <w:r>
        <w:rPr>
          <w:rFonts w:ascii="Arial" w:hAnsi="Arial"/>
        </w:rPr>
        <w:t>einer Entscheidung</w:t>
      </w:r>
      <w:r>
        <w:rPr>
          <w:rFonts w:ascii="Arial" w:hAnsi="Arial"/>
          <w:u w:val="single"/>
        </w:rPr>
        <w:t xml:space="preserve"> entfällt</w:t>
      </w:r>
      <w:r>
        <w:rPr>
          <w:rFonts w:ascii="Arial" w:hAnsi="Arial"/>
        </w:rPr>
        <w:t>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Die Angabe „S.“ für Seite entfällt. Die konkrete Zitatseite folgt dem Erscheinungsjahr durch Komma abgesetzt.</w:t>
      </w:r>
    </w:p>
    <w:p w:rsidR="00A0220B" w:rsidRDefault="00A0220B" w:rsidP="00A0220B">
      <w:pPr>
        <w:ind w:left="360"/>
        <w:rPr>
          <w:rFonts w:ascii="Arial" w:hAnsi="Arial"/>
        </w:rPr>
      </w:pP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1. Beispiel: </w:t>
      </w:r>
      <w:r>
        <w:rPr>
          <w:rFonts w:ascii="Arial" w:hAnsi="Arial"/>
          <w:i/>
        </w:rPr>
        <w:t>Autor</w:t>
      </w:r>
      <w:r w:rsidR="00E140E5">
        <w:rPr>
          <w:rFonts w:ascii="Arial" w:hAnsi="Arial"/>
        </w:rPr>
        <w:t>, IWRZ 2015</w:t>
      </w:r>
      <w:r>
        <w:rPr>
          <w:rFonts w:ascii="Arial" w:hAnsi="Arial"/>
        </w:rPr>
        <w:t>, 344, 345</w:t>
      </w:r>
      <w:r w:rsidR="00A05F18">
        <w:rPr>
          <w:rFonts w:ascii="Arial" w:hAnsi="Arial"/>
        </w:rPr>
        <w:t>.</w:t>
      </w:r>
    </w:p>
    <w:p w:rsidR="00A0220B" w:rsidRDefault="00A0220B" w:rsidP="00A0220B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2. Beispiel: </w:t>
      </w:r>
      <w:r>
        <w:rPr>
          <w:rFonts w:ascii="Arial" w:hAnsi="Arial"/>
          <w:i/>
        </w:rPr>
        <w:t>Gericht</w:t>
      </w:r>
      <w:r>
        <w:rPr>
          <w:rFonts w:ascii="Arial" w:hAnsi="Arial"/>
        </w:rPr>
        <w:t xml:space="preserve"> (ohne Komma) MMR 2014, 225 m. Anm. </w:t>
      </w:r>
      <w:r>
        <w:rPr>
          <w:rFonts w:ascii="Arial" w:hAnsi="Arial"/>
          <w:i/>
        </w:rPr>
        <w:t>Autor</w:t>
      </w:r>
      <w:r w:rsidR="00A05F18">
        <w:rPr>
          <w:rFonts w:ascii="Arial" w:hAnsi="Arial"/>
        </w:rPr>
        <w:t>.</w:t>
      </w:r>
      <w:bookmarkStart w:id="0" w:name="_GoBack"/>
      <w:bookmarkEnd w:id="0"/>
    </w:p>
    <w:p w:rsidR="00A0220B" w:rsidRDefault="00A0220B" w:rsidP="00A0220B">
      <w:pPr>
        <w:pStyle w:val="Fuzeile"/>
        <w:tabs>
          <w:tab w:val="left" w:pos="708"/>
        </w:tabs>
        <w:rPr>
          <w:rFonts w:ascii="Arial" w:hAnsi="Arial"/>
        </w:rPr>
      </w:pPr>
    </w:p>
    <w:p w:rsidR="00A0220B" w:rsidRDefault="00A0220B" w:rsidP="00A0220B">
      <w:pPr>
        <w:pStyle w:val="berschrift1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2. Lehrbücher, Monografien, Dissertationen, Kommentare</w:t>
      </w:r>
    </w:p>
    <w:p w:rsidR="00A0220B" w:rsidRDefault="00A0220B" w:rsidP="00A0220B"/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Das </w:t>
      </w:r>
      <w:r>
        <w:rPr>
          <w:rFonts w:ascii="Arial" w:hAnsi="Arial"/>
          <w:b/>
        </w:rPr>
        <w:t>Erscheinungsjahr</w:t>
      </w:r>
      <w:r>
        <w:rPr>
          <w:rFonts w:ascii="Arial" w:hAnsi="Arial"/>
        </w:rPr>
        <w:t xml:space="preserve"> wird </w:t>
      </w:r>
      <w:r>
        <w:rPr>
          <w:rFonts w:ascii="Arial" w:hAnsi="Arial"/>
          <w:b/>
        </w:rPr>
        <w:t>ohne Klammern</w:t>
      </w:r>
      <w:r>
        <w:rPr>
          <w:rFonts w:ascii="Arial" w:hAnsi="Arial"/>
        </w:rPr>
        <w:t xml:space="preserve"> genannt. Bei Büchern, die in </w:t>
      </w:r>
      <w:r>
        <w:rPr>
          <w:rFonts w:ascii="Arial" w:hAnsi="Arial"/>
          <w:b/>
        </w:rPr>
        <w:t>mehreren Auflagen</w:t>
      </w:r>
      <w:r>
        <w:rPr>
          <w:rFonts w:ascii="Arial" w:hAnsi="Arial"/>
        </w:rPr>
        <w:t xml:space="preserve"> erschienen sind, wird die Auflage vor das Erscheinungsjahr gesetzt. Der </w:t>
      </w:r>
      <w:r>
        <w:rPr>
          <w:rFonts w:ascii="Arial" w:hAnsi="Arial"/>
          <w:b/>
        </w:rPr>
        <w:t>Publikationsort</w:t>
      </w:r>
      <w:r>
        <w:rPr>
          <w:rFonts w:ascii="Arial" w:hAnsi="Arial"/>
        </w:rPr>
        <w:t xml:space="preserve"> entfällt (Ausnahme: Dissertationen).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u w:val="single"/>
        </w:rPr>
        <w:t>Beispiel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Schricker</w:t>
      </w:r>
      <w:r>
        <w:rPr>
          <w:rFonts w:ascii="Arial" w:hAnsi="Arial"/>
        </w:rPr>
        <w:t>, Urheberrecht, 2. Aufl. 1999, S. 24.</w:t>
      </w:r>
      <w:r>
        <w:rPr>
          <w:rFonts w:ascii="Arial" w:hAnsi="Arial"/>
        </w:rPr>
        <w:br/>
      </w:r>
    </w:p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Zitatstellen werden grundsätzlich mit Seitenzahlen bzw. Randnummern (</w:t>
      </w:r>
      <w:proofErr w:type="spellStart"/>
      <w:r>
        <w:rPr>
          <w:rFonts w:ascii="Arial" w:hAnsi="Arial"/>
        </w:rPr>
        <w:t>Rdnr</w:t>
      </w:r>
      <w:proofErr w:type="spellEnd"/>
      <w:r>
        <w:rPr>
          <w:rFonts w:ascii="Arial" w:hAnsi="Arial"/>
        </w:rPr>
        <w:t xml:space="preserve">.) oder Anmerkung (Anm.) wiedergegeben. </w:t>
      </w:r>
      <w:r>
        <w:rPr>
          <w:rFonts w:ascii="Arial" w:hAnsi="Arial"/>
          <w:b/>
        </w:rPr>
        <w:t>Seiten werden mit „S.“ angegeben</w:t>
      </w:r>
      <w:r>
        <w:rPr>
          <w:rFonts w:ascii="Arial" w:hAnsi="Arial"/>
        </w:rPr>
        <w:t>.</w:t>
      </w:r>
      <w:r>
        <w:rPr>
          <w:rFonts w:ascii="Arial" w:hAnsi="Arial"/>
        </w:rPr>
        <w:br/>
      </w:r>
    </w:p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Der</w:t>
      </w:r>
      <w:r>
        <w:rPr>
          <w:rFonts w:ascii="Arial" w:hAnsi="Arial"/>
          <w:b/>
        </w:rPr>
        <w:t xml:space="preserve"> Bearbeiter</w:t>
      </w:r>
      <w:r>
        <w:rPr>
          <w:rFonts w:ascii="Arial" w:hAnsi="Arial"/>
        </w:rPr>
        <w:t xml:space="preserve"> der Kommentarstelle wird immer angegeben. In diesen Fällen wird der</w:t>
      </w:r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Bearbeitername</w:t>
      </w:r>
      <w:proofErr w:type="spellEnd"/>
      <w:r>
        <w:rPr>
          <w:rFonts w:ascii="Arial" w:hAnsi="Arial"/>
          <w:b/>
        </w:rPr>
        <w:t xml:space="preserve"> kursiv vorangestellt,</w:t>
      </w:r>
      <w:r>
        <w:rPr>
          <w:rFonts w:ascii="Arial" w:hAnsi="Arial"/>
        </w:rPr>
        <w:t xml:space="preserve"> es folgt der </w:t>
      </w:r>
      <w:r>
        <w:rPr>
          <w:rFonts w:ascii="Arial" w:hAnsi="Arial"/>
          <w:b/>
        </w:rPr>
        <w:t xml:space="preserve">Zusatz: </w:t>
      </w:r>
      <w:r>
        <w:rPr>
          <w:rFonts w:ascii="Arial" w:hAnsi="Arial"/>
        </w:rPr>
        <w:t>, in: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  <w:r>
        <w:rPr>
          <w:rFonts w:ascii="Arial" w:hAnsi="Arial"/>
        </w:rPr>
        <w:br/>
      </w:r>
      <w:r>
        <w:rPr>
          <w:rFonts w:ascii="Arial" w:hAnsi="Arial"/>
          <w:u w:val="single"/>
        </w:rPr>
        <w:t>Beispiel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Schütz</w:t>
      </w:r>
      <w:r>
        <w:rPr>
          <w:rFonts w:ascii="Arial" w:hAnsi="Arial"/>
        </w:rPr>
        <w:t xml:space="preserve">, in: Beck TKG, 2. Aufl. 2002,  § ### </w:t>
      </w:r>
      <w:proofErr w:type="spellStart"/>
      <w:r>
        <w:rPr>
          <w:rFonts w:ascii="Arial" w:hAnsi="Arial"/>
        </w:rPr>
        <w:t>Rdnr</w:t>
      </w:r>
      <w:proofErr w:type="spellEnd"/>
      <w:r>
        <w:rPr>
          <w:rFonts w:ascii="Arial" w:hAnsi="Arial"/>
        </w:rPr>
        <w:t>.</w:t>
      </w:r>
    </w:p>
    <w:p w:rsidR="00A0220B" w:rsidRDefault="00A0220B" w:rsidP="00A0220B">
      <w:pPr>
        <w:ind w:left="360"/>
        <w:rPr>
          <w:rFonts w:ascii="Arial" w:hAnsi="Arial"/>
        </w:rPr>
      </w:pPr>
    </w:p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Der Paragrafen-/ Artikelbezeichnung folgt der Nachweis der Randnummer (</w:t>
      </w:r>
      <w:proofErr w:type="spellStart"/>
      <w:r>
        <w:rPr>
          <w:rFonts w:ascii="Arial" w:hAnsi="Arial"/>
        </w:rPr>
        <w:t>Rdnr</w:t>
      </w:r>
      <w:proofErr w:type="spellEnd"/>
      <w:r>
        <w:rPr>
          <w:rFonts w:ascii="Arial" w:hAnsi="Arial"/>
        </w:rPr>
        <w:t>.) und der Anmerkung (Anm.).</w:t>
      </w:r>
      <w:r>
        <w:rPr>
          <w:rFonts w:ascii="Arial" w:hAnsi="Arial"/>
        </w:rPr>
        <w:br/>
      </w:r>
    </w:p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u w:val="double"/>
        </w:rPr>
        <w:t>WICHTIG:</w:t>
      </w:r>
      <w:r>
        <w:rPr>
          <w:rFonts w:ascii="Arial" w:hAnsi="Arial"/>
        </w:rPr>
        <w:t xml:space="preserve"> Die Abkürzung </w:t>
      </w:r>
      <w:r>
        <w:rPr>
          <w:rFonts w:ascii="Arial" w:hAnsi="Arial"/>
          <w:b/>
        </w:rPr>
        <w:t>a.a.O</w:t>
      </w:r>
      <w:r>
        <w:rPr>
          <w:rFonts w:ascii="Arial" w:hAnsi="Arial"/>
        </w:rPr>
        <w:t xml:space="preserve">. für eine vorangegangene Fundstelle wird </w:t>
      </w:r>
      <w:r>
        <w:rPr>
          <w:rFonts w:ascii="Arial" w:hAnsi="Arial"/>
          <w:b/>
        </w:rPr>
        <w:t>nicht verwendet</w:t>
      </w:r>
      <w:r>
        <w:rPr>
          <w:rFonts w:ascii="Arial" w:hAnsi="Arial"/>
        </w:rPr>
        <w:t xml:space="preserve">, sondern mit dem Klammerzusatz (o. </w:t>
      </w:r>
      <w:proofErr w:type="spellStart"/>
      <w:r>
        <w:rPr>
          <w:rFonts w:ascii="Arial" w:hAnsi="Arial"/>
        </w:rPr>
        <w:t>Fußn</w:t>
      </w:r>
      <w:proofErr w:type="spellEnd"/>
      <w:r>
        <w:rPr>
          <w:rFonts w:ascii="Arial" w:hAnsi="Arial"/>
        </w:rPr>
        <w:t>. ...) auf die jeweilige Fußnote verwiesen.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u w:val="single"/>
        </w:rPr>
        <w:t>Beispiel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Schricker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o.Fußn</w:t>
      </w:r>
      <w:proofErr w:type="spellEnd"/>
      <w:r>
        <w:rPr>
          <w:rFonts w:ascii="Arial" w:hAnsi="Arial"/>
        </w:rPr>
        <w:t xml:space="preserve">. xx), </w:t>
      </w:r>
      <w:proofErr w:type="spellStart"/>
      <w:r>
        <w:rPr>
          <w:rFonts w:ascii="Arial" w:hAnsi="Arial"/>
        </w:rPr>
        <w:t>Rdnr</w:t>
      </w:r>
      <w:proofErr w:type="spellEnd"/>
      <w:r>
        <w:rPr>
          <w:rFonts w:ascii="Arial" w:hAnsi="Arial"/>
        </w:rPr>
        <w:t>./S.</w:t>
      </w:r>
      <w:r>
        <w:rPr>
          <w:rFonts w:ascii="Arial" w:hAnsi="Arial"/>
        </w:rPr>
        <w:br/>
      </w:r>
    </w:p>
    <w:p w:rsidR="00A0220B" w:rsidRDefault="00A0220B" w:rsidP="00A0220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Wiederholung nur dann in</w:t>
      </w:r>
      <w:r>
        <w:rPr>
          <w:rFonts w:ascii="Arial" w:hAnsi="Arial"/>
          <w:b/>
        </w:rPr>
        <w:t xml:space="preserve"> vollständiger Zitierweise, </w:t>
      </w:r>
      <w:r>
        <w:rPr>
          <w:rFonts w:ascii="Arial" w:hAnsi="Arial"/>
        </w:rPr>
        <w:t>wenn der Verweis nicht eindeutig zuzuordnen ist (z.B. ein Autor mit verschiedenen Nachweisen in einer Fußnote).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pStyle w:val="Fuzeile"/>
        <w:tabs>
          <w:tab w:val="left" w:pos="708"/>
        </w:tabs>
        <w:rPr>
          <w:rFonts w:ascii="Arial" w:hAnsi="Arial"/>
        </w:rPr>
      </w:pPr>
    </w:p>
    <w:p w:rsidR="00FA3FF0" w:rsidRDefault="00A0220B" w:rsidP="00A0220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Für die Beachtung der Hinweise bedanken wir uns im Voraus und verbleiben </w:t>
      </w:r>
    </w:p>
    <w:p w:rsidR="00A0220B" w:rsidRDefault="00A0220B" w:rsidP="00A0220B">
      <w:pPr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:rsidR="00A0220B" w:rsidRDefault="00A0220B" w:rsidP="00A0220B">
      <w:pPr>
        <w:rPr>
          <w:rFonts w:ascii="Arial" w:hAnsi="Arial"/>
        </w:rPr>
      </w:pPr>
    </w:p>
    <w:p w:rsidR="00A0220B" w:rsidRDefault="00A0220B" w:rsidP="00A0220B">
      <w:pPr>
        <w:rPr>
          <w:rFonts w:ascii="Arial" w:hAnsi="Arial"/>
        </w:rPr>
      </w:pPr>
    </w:p>
    <w:p w:rsidR="006550DA" w:rsidRPr="00A0220B" w:rsidRDefault="00A0220B">
      <w:pPr>
        <w:rPr>
          <w:rFonts w:ascii="Arial" w:hAnsi="Arial"/>
        </w:rPr>
      </w:pPr>
      <w:r>
        <w:rPr>
          <w:rFonts w:ascii="Arial" w:hAnsi="Arial"/>
        </w:rPr>
        <w:t>Redaktion Zeitschrift für Internationales Wirtschaftsrecht</w:t>
      </w:r>
    </w:p>
    <w:sectPr w:rsidR="006550DA" w:rsidRPr="00A02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199"/>
    <w:multiLevelType w:val="hybridMultilevel"/>
    <w:tmpl w:val="AF06EF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7663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BE5C9F"/>
    <w:multiLevelType w:val="hybridMultilevel"/>
    <w:tmpl w:val="002E6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A3908"/>
    <w:multiLevelType w:val="hybridMultilevel"/>
    <w:tmpl w:val="69F67F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0B"/>
    <w:rsid w:val="000146AF"/>
    <w:rsid w:val="000D5BDA"/>
    <w:rsid w:val="00323D84"/>
    <w:rsid w:val="00340198"/>
    <w:rsid w:val="003F4E50"/>
    <w:rsid w:val="00556B0E"/>
    <w:rsid w:val="00792363"/>
    <w:rsid w:val="0087506E"/>
    <w:rsid w:val="008F00BB"/>
    <w:rsid w:val="00935F88"/>
    <w:rsid w:val="009812D3"/>
    <w:rsid w:val="00A0220B"/>
    <w:rsid w:val="00A05F18"/>
    <w:rsid w:val="00AC4869"/>
    <w:rsid w:val="00BA0E71"/>
    <w:rsid w:val="00E140E5"/>
    <w:rsid w:val="00F16E6C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650D"/>
  <w15:chartTrackingRefBased/>
  <w15:docId w15:val="{1592F095-FD94-4B97-8F9D-1BBD815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220B"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0220B"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220B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A0220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unhideWhenUsed/>
    <w:rsid w:val="00A02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A0220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2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2D3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5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Atanackovic</dc:creator>
  <cp:keywords/>
  <dc:description/>
  <cp:lastModifiedBy>Atanackovic</cp:lastModifiedBy>
  <cp:revision>15</cp:revision>
  <cp:lastPrinted>2015-11-19T08:43:00Z</cp:lastPrinted>
  <dcterms:created xsi:type="dcterms:W3CDTF">2015-11-05T12:24:00Z</dcterms:created>
  <dcterms:modified xsi:type="dcterms:W3CDTF">2015-11-19T11:55:00Z</dcterms:modified>
</cp:coreProperties>
</file>